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5"/>
        <w:gridCol w:w="283"/>
        <w:gridCol w:w="4604"/>
      </w:tblGrid>
      <w:tr w:rsidR="00EF35BD" w14:paraId="7125829E" w14:textId="77777777" w:rsidTr="00A20331">
        <w:trPr>
          <w:trHeight w:hRule="exact" w:val="3544"/>
        </w:trPr>
        <w:tc>
          <w:tcPr>
            <w:tcW w:w="4465" w:type="dxa"/>
          </w:tcPr>
          <w:p w14:paraId="4AAD11D2" w14:textId="77777777" w:rsidR="00EF35BD" w:rsidRDefault="00EF35BD" w:rsidP="00A20331"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6C918558" w14:textId="77777777" w:rsidR="00EF35BD" w:rsidRDefault="00EF35BD" w:rsidP="00A20331"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14:paraId="25B57BEE" w14:textId="77777777" w:rsidR="00EF35BD" w:rsidRDefault="00EF35BD" w:rsidP="00A20331"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14:paraId="3E600FC9" w14:textId="77777777" w:rsidR="00EF35BD" w:rsidRDefault="00EF35BD" w:rsidP="00A20331"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14:paraId="064A5FF3" w14:textId="77777777" w:rsidR="00EF35BD" w:rsidRDefault="00EF35BD" w:rsidP="00A20331"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14:paraId="6E4F9D27" w14:textId="77777777" w:rsidR="00EF35BD" w:rsidRDefault="00EF35BD" w:rsidP="00A20331">
            <w:pPr>
              <w:pStyle w:val="ac"/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7F4CE3FD" w14:textId="1CE9F9F0" w:rsidR="00EF35BD" w:rsidRDefault="00EF35BD" w:rsidP="00A2033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8"/>
              </w:rPr>
              <w:t>пятый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созыв</w:t>
            </w:r>
          </w:p>
          <w:p w14:paraId="43D366CF" w14:textId="77777777" w:rsidR="00EF35BD" w:rsidRDefault="00EF35BD" w:rsidP="00A20331">
            <w:pPr>
              <w:pStyle w:val="ac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14:paraId="201BDD75" w14:textId="77777777" w:rsidR="00EF35BD" w:rsidRDefault="00EF35BD" w:rsidP="00A2033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 Е Ш Е Н И Е</w:t>
            </w:r>
          </w:p>
        </w:tc>
        <w:tc>
          <w:tcPr>
            <w:tcW w:w="283" w:type="dxa"/>
          </w:tcPr>
          <w:p w14:paraId="680B8534" w14:textId="77777777" w:rsidR="00EF35BD" w:rsidRDefault="00EF35BD" w:rsidP="00A2033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604" w:type="dxa"/>
            <w:hideMark/>
          </w:tcPr>
          <w:p w14:paraId="1D020278" w14:textId="77777777" w:rsidR="00EF35BD" w:rsidRDefault="00EF35BD" w:rsidP="00A20331">
            <w:pPr>
              <w:tabs>
                <w:tab w:val="left" w:pos="2865"/>
              </w:tabs>
              <w:spacing w:after="0" w:line="240" w:lineRule="auto"/>
              <w:ind w:firstLine="71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EF35BD" w14:paraId="2AEA9F43" w14:textId="77777777" w:rsidTr="00A20331">
        <w:trPr>
          <w:trHeight w:val="701"/>
        </w:trPr>
        <w:tc>
          <w:tcPr>
            <w:tcW w:w="4465" w:type="dxa"/>
            <w:hideMark/>
          </w:tcPr>
          <w:p w14:paraId="4710DD1C" w14:textId="224AB36D" w:rsidR="00EF35BD" w:rsidRPr="006E68C7" w:rsidRDefault="00EF35BD" w:rsidP="00A20331">
            <w:pPr>
              <w:spacing w:after="0" w:line="240" w:lineRule="auto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58B8F573" wp14:editId="4AE28E28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429895</wp:posOffset>
                      </wp:positionV>
                      <wp:extent cx="2743200" cy="178435"/>
                      <wp:effectExtent l="10160" t="9525" r="8890" b="12065"/>
                      <wp:wrapNone/>
                      <wp:docPr id="1146480053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43200" cy="178435"/>
                                <a:chOff x="-8" y="515"/>
                                <a:chExt cx="4445" cy="280"/>
                              </a:xfrm>
                            </wpg:grpSpPr>
                            <wps:wsp>
                              <wps:cNvPr id="20752142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-8" y="515"/>
                                  <a:ext cx="30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67095600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-8" y="515"/>
                                  <a:ext cx="0" cy="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7705776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119" y="515"/>
                                  <a:ext cx="30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7710939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438" y="515"/>
                                  <a:ext cx="0" cy="2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A1C663" id="Группа 1" o:spid="_x0000_s1026" style="position:absolute;margin-left:-5.5pt;margin-top:33.85pt;width:3in;height:14.05pt;z-index:251659264;mso-wrap-distance-left:0;mso-wrap-distance-right:0" coordorigin="-8,515" coordsize="4445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">
                      <v:line id="Line 3" o:spid="_x0000_s1027" style="position:absolute;visibility:visible;mso-wrap-style:square" from="-8,515" to="296,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" strokeweight=".18mm">
                        <v:stroke joinstyle="miter"/>
                      </v:line>
                      <v:line id="Line 4" o:spid="_x0000_s1028" style="position:absolute;visibility:visible;mso-wrap-style:square" from="-8,515" to="-8,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" strokeweight=".18mm">
                        <v:stroke joinstyle="miter"/>
                      </v:line>
                      <v:line id="Line 5" o:spid="_x0000_s1029" style="position:absolute;visibility:visible;mso-wrap-style:square" from="4119,515" to="4423,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" strokeweight=".18mm">
                        <v:stroke joinstyle="miter"/>
                      </v:line>
                      <v:line id="Line 6" o:spid="_x0000_s1030" style="position:absolute;visibility:visible;mso-wrap-style:square" from="4438,515" to="4438,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" strokeweight=".18mm">
                        <v:stroke joinstyle="miter"/>
                      </v:line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83" w:type="dxa"/>
          </w:tcPr>
          <w:p w14:paraId="6CFF62CC" w14:textId="77777777" w:rsidR="00EF35BD" w:rsidRDefault="00EF35BD" w:rsidP="00A2033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4" w:type="dxa"/>
          </w:tcPr>
          <w:p w14:paraId="1C7E0DF8" w14:textId="77777777" w:rsidR="00EF35BD" w:rsidRDefault="00EF35BD" w:rsidP="00A2033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F35BD" w14:paraId="4E536E6B" w14:textId="77777777" w:rsidTr="00A20331">
        <w:trPr>
          <w:trHeight w:val="2553"/>
        </w:trPr>
        <w:tc>
          <w:tcPr>
            <w:tcW w:w="4465" w:type="dxa"/>
            <w:hideMark/>
          </w:tcPr>
          <w:p w14:paraId="05ECA1B7" w14:textId="1B269401" w:rsidR="00EF35BD" w:rsidRPr="006E68C7" w:rsidRDefault="00EF35BD" w:rsidP="00A203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68C7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досрочном прекращении полномочий депутата Совета депутатов муниципального образования Ивановский сельсовет Оренбургского района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пятого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созыва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трехмандатному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избирательному округу №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Васильева Павла Викторовича</w:t>
            </w:r>
          </w:p>
        </w:tc>
        <w:tc>
          <w:tcPr>
            <w:tcW w:w="283" w:type="dxa"/>
          </w:tcPr>
          <w:p w14:paraId="62048AD2" w14:textId="77777777" w:rsidR="00EF35BD" w:rsidRDefault="00EF35BD" w:rsidP="00A2033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634E93F9" w14:textId="77777777" w:rsidR="00EF35BD" w:rsidRDefault="00EF35BD" w:rsidP="00A2033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8F90B2" w14:textId="77777777" w:rsidR="00EF35BD" w:rsidRDefault="00EF35BD" w:rsidP="00A20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AEE352" w14:textId="77777777" w:rsidR="00EF35BD" w:rsidRDefault="00EF35BD" w:rsidP="00A20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1BFF076" w14:textId="77777777" w:rsidR="00EF35BD" w:rsidRDefault="00EF35BD" w:rsidP="00EF35B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78C6CA" w14:textId="77777777" w:rsidR="00EF35BD" w:rsidRDefault="00EF35BD" w:rsidP="00EF35B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6F3131" w14:textId="77777777" w:rsidR="00EF35BD" w:rsidRDefault="00EF35BD" w:rsidP="00EF35B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BED761" w14:textId="1279F7BD" w:rsidR="00EF35BD" w:rsidRPr="008119CE" w:rsidRDefault="00EF35BD" w:rsidP="00EF35BD">
      <w:pPr>
        <w:shd w:val="clear" w:color="auto" w:fill="FFFFFF"/>
        <w:spacing w:after="0" w:line="240" w:lineRule="auto"/>
        <w:ind w:firstLine="730"/>
        <w:jc w:val="both"/>
        <w:rPr>
          <w:rFonts w:ascii="Times New Roman" w:hAnsi="Times New Roman" w:cs="Times New Roman"/>
          <w:color w:val="000000"/>
          <w:spacing w:val="17"/>
          <w:sz w:val="28"/>
          <w:szCs w:val="28"/>
        </w:rPr>
      </w:pPr>
      <w:r w:rsidRPr="0078445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В соответствии с подпунктом 2 пункта 10 статьи 40 Федерального </w:t>
      </w:r>
      <w:r w:rsidRPr="007844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закона от 06 октября 2003 года № 131-ФЗ «Об общих принципах организации </w:t>
      </w:r>
      <w:r w:rsidRPr="0078445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местного самоуправления в Российской Федерации», статьей 5 Закона </w:t>
      </w:r>
      <w:r w:rsidRPr="0078445A">
        <w:rPr>
          <w:rFonts w:ascii="Times New Roman" w:hAnsi="Times New Roman" w:cs="Times New Roman"/>
          <w:color w:val="000000"/>
          <w:sz w:val="28"/>
          <w:szCs w:val="28"/>
        </w:rPr>
        <w:t xml:space="preserve">Оренбургской области от 04 сентября 1996 года «О статусе депутата </w:t>
      </w:r>
      <w:r w:rsidRPr="0078445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представительного органа муниципального образования в Оренбургской </w:t>
      </w:r>
      <w:r w:rsidRPr="0078445A">
        <w:rPr>
          <w:rFonts w:ascii="Times New Roman" w:hAnsi="Times New Roman" w:cs="Times New Roman"/>
          <w:color w:val="000000"/>
          <w:spacing w:val="17"/>
          <w:sz w:val="28"/>
          <w:szCs w:val="28"/>
        </w:rPr>
        <w:t>области», на основании заявления</w:t>
      </w:r>
      <w:r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 депутата Совета депутатов </w:t>
      </w:r>
      <w:r w:rsidRPr="0078445A">
        <w:rPr>
          <w:rFonts w:ascii="Times New Roman" w:hAnsi="Times New Roman" w:cs="Times New Roman"/>
          <w:color w:val="000000"/>
          <w:spacing w:val="7"/>
          <w:sz w:val="28"/>
          <w:szCs w:val="28"/>
        </w:rPr>
        <w:t>муниципального о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бразования Ивановский сельсовет </w:t>
      </w:r>
      <w:r w:rsidRPr="0078445A">
        <w:rPr>
          <w:rFonts w:ascii="Times New Roman" w:hAnsi="Times New Roman" w:cs="Times New Roman"/>
          <w:color w:val="000000"/>
          <w:spacing w:val="7"/>
          <w:sz w:val="28"/>
          <w:szCs w:val="28"/>
        </w:rPr>
        <w:t>Оренбургского района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Оренбургской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proofErr w:type="spellStart"/>
      <w:r w:rsidR="003E2646">
        <w:rPr>
          <w:rFonts w:ascii="Times New Roman" w:hAnsi="Times New Roman" w:cs="Times New Roman"/>
          <w:color w:val="000000"/>
          <w:sz w:val="28"/>
          <w:szCs w:val="28"/>
        </w:rPr>
        <w:t>трехмандатному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избирательному округу № </w:t>
      </w:r>
      <w:r w:rsidR="003E2646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2646">
        <w:rPr>
          <w:rFonts w:ascii="Times New Roman" w:hAnsi="Times New Roman" w:cs="Times New Roman"/>
          <w:color w:val="000000"/>
          <w:sz w:val="28"/>
          <w:szCs w:val="28"/>
        </w:rPr>
        <w:t>Васильева Павла Викторовича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445A">
        <w:rPr>
          <w:rFonts w:ascii="Times New Roman" w:hAnsi="Times New Roman" w:cs="Times New Roman"/>
          <w:color w:val="000000"/>
          <w:spacing w:val="1"/>
          <w:sz w:val="28"/>
          <w:szCs w:val="28"/>
        </w:rPr>
        <w:t>об отставке по собственному желанию</w:t>
      </w:r>
      <w:r>
        <w:rPr>
          <w:rFonts w:ascii="Times New Roman" w:hAnsi="Times New Roman" w:cs="Times New Roman"/>
          <w:color w:val="000000"/>
          <w:spacing w:val="17"/>
          <w:sz w:val="28"/>
          <w:szCs w:val="28"/>
        </w:rPr>
        <w:t xml:space="preserve">, </w:t>
      </w:r>
      <w:r w:rsidRPr="0078445A"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руководствуясь Уставом муниципального образования Ивановский сельсовет </w:t>
      </w:r>
      <w:r w:rsidRPr="0078445A">
        <w:rPr>
          <w:rFonts w:ascii="Times New Roman" w:hAnsi="Times New Roman" w:cs="Times New Roman"/>
          <w:color w:val="000000"/>
          <w:spacing w:val="16"/>
          <w:sz w:val="28"/>
          <w:szCs w:val="28"/>
        </w:rPr>
        <w:t xml:space="preserve">Оренбургского  района Оренбургской области, Совет депутатов </w:t>
      </w:r>
      <w:r w:rsidRPr="0078445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муниципального образования </w:t>
      </w:r>
      <w:r w:rsidRPr="0078445A">
        <w:rPr>
          <w:rFonts w:ascii="Times New Roman" w:hAnsi="Times New Roman" w:cs="Times New Roman"/>
          <w:color w:val="000000"/>
          <w:spacing w:val="7"/>
          <w:sz w:val="28"/>
          <w:szCs w:val="28"/>
        </w:rPr>
        <w:t>Ивановский сельсовет  Оренбургского района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Оренбургской области </w:t>
      </w:r>
      <w:r w:rsidRPr="0078445A">
        <w:rPr>
          <w:rFonts w:ascii="Times New Roman" w:hAnsi="Times New Roman" w:cs="Times New Roman"/>
          <w:color w:val="000000"/>
          <w:spacing w:val="6"/>
          <w:sz w:val="28"/>
          <w:szCs w:val="28"/>
        </w:rPr>
        <w:t>решил:</w:t>
      </w:r>
    </w:p>
    <w:p w14:paraId="53596F04" w14:textId="05DD0289" w:rsidR="00EF35BD" w:rsidRPr="00241DF9" w:rsidRDefault="00EF35BD" w:rsidP="00EF35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78445A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445A">
        <w:rPr>
          <w:rFonts w:ascii="Times New Roman" w:hAnsi="Times New Roman" w:cs="Times New Roman"/>
          <w:color w:val="000000"/>
          <w:sz w:val="28"/>
          <w:szCs w:val="28"/>
        </w:rPr>
        <w:t xml:space="preserve">Досрочно прекратить полномочия депутата Совета депутатов </w:t>
      </w:r>
      <w:r w:rsidRPr="0078445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муниципального образования </w:t>
      </w:r>
      <w:r w:rsidRPr="00241DF9">
        <w:rPr>
          <w:rFonts w:ascii="Times New Roman" w:hAnsi="Times New Roman" w:cs="Times New Roman"/>
          <w:spacing w:val="7"/>
          <w:sz w:val="28"/>
          <w:szCs w:val="28"/>
        </w:rPr>
        <w:t xml:space="preserve">Ивановский </w:t>
      </w:r>
      <w:proofErr w:type="gramStart"/>
      <w:r w:rsidRPr="00241DF9">
        <w:rPr>
          <w:rFonts w:ascii="Times New Roman" w:hAnsi="Times New Roman" w:cs="Times New Roman"/>
          <w:spacing w:val="7"/>
          <w:sz w:val="28"/>
          <w:szCs w:val="28"/>
        </w:rPr>
        <w:t>сельсовет  Оренбургского</w:t>
      </w:r>
      <w:proofErr w:type="gramEnd"/>
      <w:r w:rsidRPr="00241DF9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proofErr w:type="gramStart"/>
      <w:r w:rsidRPr="00241DF9">
        <w:rPr>
          <w:rFonts w:ascii="Times New Roman" w:hAnsi="Times New Roman" w:cs="Times New Roman"/>
          <w:spacing w:val="7"/>
          <w:sz w:val="28"/>
          <w:szCs w:val="28"/>
        </w:rPr>
        <w:t>района  Оренбургской</w:t>
      </w:r>
      <w:proofErr w:type="gramEnd"/>
      <w:r w:rsidRPr="00241DF9">
        <w:rPr>
          <w:rFonts w:ascii="Times New Roman" w:hAnsi="Times New Roman" w:cs="Times New Roman"/>
          <w:spacing w:val="7"/>
          <w:sz w:val="28"/>
          <w:szCs w:val="28"/>
        </w:rPr>
        <w:t xml:space="preserve"> области по </w:t>
      </w:r>
      <w:proofErr w:type="spellStart"/>
      <w:r w:rsidR="003E2646">
        <w:rPr>
          <w:rFonts w:ascii="Times New Roman" w:hAnsi="Times New Roman" w:cs="Times New Roman"/>
          <w:spacing w:val="7"/>
          <w:sz w:val="28"/>
          <w:szCs w:val="28"/>
        </w:rPr>
        <w:t>трехмандатному</w:t>
      </w:r>
      <w:proofErr w:type="spellEnd"/>
      <w:r w:rsidRPr="00241DF9">
        <w:rPr>
          <w:rFonts w:ascii="Times New Roman" w:hAnsi="Times New Roman" w:cs="Times New Roman"/>
          <w:spacing w:val="7"/>
          <w:sz w:val="28"/>
          <w:szCs w:val="28"/>
        </w:rPr>
        <w:t xml:space="preserve"> избирательному </w:t>
      </w:r>
      <w:r w:rsidRPr="00241DF9">
        <w:rPr>
          <w:rFonts w:ascii="Times New Roman" w:hAnsi="Times New Roman" w:cs="Times New Roman"/>
          <w:spacing w:val="-2"/>
          <w:sz w:val="28"/>
          <w:szCs w:val="28"/>
        </w:rPr>
        <w:t xml:space="preserve">округу № </w:t>
      </w:r>
      <w:r w:rsidR="003E2646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241D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E2646">
        <w:rPr>
          <w:rFonts w:ascii="Times New Roman" w:hAnsi="Times New Roman" w:cs="Times New Roman"/>
          <w:spacing w:val="-2"/>
          <w:sz w:val="28"/>
          <w:szCs w:val="28"/>
        </w:rPr>
        <w:t>Васильева Павла Викторовича</w:t>
      </w:r>
      <w:r w:rsidRPr="00241DF9">
        <w:rPr>
          <w:rFonts w:ascii="Times New Roman" w:hAnsi="Times New Roman" w:cs="Times New Roman"/>
          <w:spacing w:val="-2"/>
          <w:sz w:val="28"/>
          <w:szCs w:val="28"/>
        </w:rPr>
        <w:t xml:space="preserve"> с </w:t>
      </w:r>
      <w:r w:rsidR="003E2646">
        <w:rPr>
          <w:rFonts w:ascii="Times New Roman" w:hAnsi="Times New Roman" w:cs="Times New Roman"/>
          <w:spacing w:val="-2"/>
          <w:sz w:val="28"/>
          <w:szCs w:val="28"/>
        </w:rPr>
        <w:t>30</w:t>
      </w:r>
      <w:r w:rsidRPr="00241D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E2646">
        <w:rPr>
          <w:rFonts w:ascii="Times New Roman" w:hAnsi="Times New Roman" w:cs="Times New Roman"/>
          <w:spacing w:val="-2"/>
          <w:sz w:val="28"/>
          <w:szCs w:val="28"/>
        </w:rPr>
        <w:t>января</w:t>
      </w:r>
      <w:r w:rsidRPr="00241DF9">
        <w:rPr>
          <w:rFonts w:ascii="Times New Roman" w:hAnsi="Times New Roman" w:cs="Times New Roman"/>
          <w:spacing w:val="-2"/>
          <w:sz w:val="28"/>
          <w:szCs w:val="28"/>
        </w:rPr>
        <w:t xml:space="preserve"> 202</w:t>
      </w:r>
      <w:r w:rsidR="003E2646">
        <w:rPr>
          <w:rFonts w:ascii="Times New Roman" w:hAnsi="Times New Roman" w:cs="Times New Roman"/>
          <w:spacing w:val="-2"/>
          <w:sz w:val="28"/>
          <w:szCs w:val="28"/>
        </w:rPr>
        <w:t>6</w:t>
      </w:r>
      <w:r w:rsidRPr="00241DF9">
        <w:rPr>
          <w:rFonts w:ascii="Times New Roman" w:hAnsi="Times New Roman" w:cs="Times New Roman"/>
          <w:spacing w:val="-2"/>
          <w:sz w:val="28"/>
          <w:szCs w:val="28"/>
        </w:rPr>
        <w:t xml:space="preserve"> года в связи </w:t>
      </w:r>
      <w:r w:rsidRPr="00241DF9">
        <w:rPr>
          <w:rFonts w:ascii="Times New Roman" w:hAnsi="Times New Roman" w:cs="Times New Roman"/>
          <w:spacing w:val="1"/>
          <w:sz w:val="28"/>
          <w:szCs w:val="28"/>
        </w:rPr>
        <w:t>с отставкой по собственному желанию</w:t>
      </w:r>
      <w:r w:rsidRPr="00241DF9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14:paraId="2904D0EF" w14:textId="77777777" w:rsidR="00EF35BD" w:rsidRPr="0078445A" w:rsidRDefault="00EF35BD" w:rsidP="00EF35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8D02A8E" w14:textId="77777777" w:rsidR="00EF35BD" w:rsidRDefault="00EF35BD" w:rsidP="00EF35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45A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F3BA1">
        <w:rPr>
          <w:rFonts w:ascii="Times New Roman" w:hAnsi="Times New Roman" w:cs="Times New Roman"/>
          <w:sz w:val="28"/>
          <w:szCs w:val="28"/>
        </w:rPr>
        <w:t>Обнародовать настоящее решение на официальном сайте администрации муниципального образования Ивановский сельсовет в сети Интернет: ivanovka56.ru.</w:t>
      </w:r>
    </w:p>
    <w:p w14:paraId="24FD593D" w14:textId="77777777" w:rsidR="00EF35BD" w:rsidRPr="009760E9" w:rsidRDefault="00EF35BD" w:rsidP="00EF35BD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A2C1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8"/>
          <w:szCs w:val="28"/>
        </w:rPr>
        <w:t>после обнародования</w:t>
      </w:r>
      <w:r w:rsidRPr="00DA2C1C">
        <w:rPr>
          <w:rFonts w:ascii="Times New Roman" w:hAnsi="Times New Roman" w:cs="Times New Roman"/>
          <w:sz w:val="28"/>
          <w:szCs w:val="28"/>
        </w:rPr>
        <w:t>.</w:t>
      </w:r>
    </w:p>
    <w:p w14:paraId="26552FDC" w14:textId="77777777" w:rsidR="00EF35BD" w:rsidRDefault="00EF35BD" w:rsidP="00EF35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BA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4</w:t>
      </w:r>
      <w:r w:rsidRPr="00CF3BA1">
        <w:rPr>
          <w:rFonts w:ascii="Times New Roman" w:hAnsi="Times New Roman" w:cs="Times New Roman"/>
          <w:sz w:val="28"/>
          <w:szCs w:val="28"/>
        </w:rPr>
        <w:t>. Настоящее решение подлежит передаче в уполномоченный орган исполнительно</w:t>
      </w:r>
      <w:r>
        <w:rPr>
          <w:rFonts w:ascii="Times New Roman" w:hAnsi="Times New Roman" w:cs="Times New Roman"/>
          <w:sz w:val="28"/>
          <w:szCs w:val="28"/>
        </w:rPr>
        <w:t>й власти Оренбургской области для включения в областной регистр муниципальных правовых актов.</w:t>
      </w:r>
    </w:p>
    <w:p w14:paraId="2D19D554" w14:textId="77777777" w:rsidR="00EF35BD" w:rsidRPr="009760E9" w:rsidRDefault="00EF35BD" w:rsidP="00EF35B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Style w:val="grame"/>
          <w:rFonts w:ascii="Times New Roman" w:hAnsi="Times New Roman" w:cs="Times New Roman"/>
          <w:sz w:val="28"/>
          <w:szCs w:val="28"/>
        </w:rPr>
        <w:t>5</w:t>
      </w:r>
      <w:r w:rsidRPr="009760E9">
        <w:rPr>
          <w:rStyle w:val="grame"/>
          <w:rFonts w:ascii="Times New Roman" w:hAnsi="Times New Roman" w:cs="Times New Roman"/>
          <w:sz w:val="28"/>
          <w:szCs w:val="28"/>
        </w:rPr>
        <w:t xml:space="preserve">. </w:t>
      </w:r>
      <w:r w:rsidRPr="009760E9">
        <w:rPr>
          <w:rFonts w:ascii="Times New Roman" w:hAnsi="Times New Roman" w:cs="Times New Roman"/>
          <w:bCs/>
          <w:sz w:val="28"/>
          <w:szCs w:val="28"/>
          <w:lang w:bidi="ru-RU"/>
        </w:rPr>
        <w:t>Контроль за исполнением настоящего решения возложить на председателя постоянной комиссии по мандатным вопросам, вопросам местного самоуправления, законности, правопорядка Васильеву А.Ю.</w:t>
      </w:r>
    </w:p>
    <w:p w14:paraId="5319B927" w14:textId="77777777" w:rsidR="00EF35BD" w:rsidRDefault="00EF35BD" w:rsidP="00EF35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E0EB81" w14:textId="77777777" w:rsidR="00EF35BD" w:rsidRDefault="00EF35BD" w:rsidP="00EF35BD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7BB781A3" w14:textId="77777777" w:rsidR="00EF35BD" w:rsidRDefault="00EF35BD" w:rsidP="00EF35BD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49F538E2" w14:textId="329AF8A0" w:rsidR="00EF35BD" w:rsidRDefault="003E2646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="00EF35BD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F35BD">
        <w:rPr>
          <w:rFonts w:ascii="Times New Roman" w:hAnsi="Times New Roman" w:cs="Times New Roman"/>
          <w:sz w:val="28"/>
          <w:szCs w:val="28"/>
        </w:rPr>
        <w:t xml:space="preserve"> Совета Депутатов                             </w:t>
      </w:r>
      <w:r>
        <w:rPr>
          <w:rFonts w:ascii="Times New Roman" w:hAnsi="Times New Roman" w:cs="Times New Roman"/>
          <w:sz w:val="28"/>
          <w:szCs w:val="28"/>
        </w:rPr>
        <w:t>С.В. Федюнин</w:t>
      </w:r>
      <w:r w:rsidR="00EF35B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F941AE1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D80F57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D16222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AE90EA" w14:textId="5EA305CD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</w:t>
      </w:r>
      <w:r w:rsidR="003E2646">
        <w:rPr>
          <w:rFonts w:ascii="Times New Roman" w:hAnsi="Times New Roman" w:cs="Times New Roman"/>
          <w:sz w:val="28"/>
          <w:szCs w:val="28"/>
        </w:rPr>
        <w:t>Д.М. Овсянников</w:t>
      </w:r>
    </w:p>
    <w:p w14:paraId="10FA1D54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43DB75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46FD55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7179F3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60317A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56D2C4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E05A95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FFD482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88328D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083552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F26C6C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3638B6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2A70E9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3A8FD4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ACBB84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A28867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579BE8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04C781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26690DA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CFF81B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6DCF6B" w14:textId="77777777" w:rsidR="00EF35BD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BB0AC6" w14:textId="77777777" w:rsidR="00EF35BD" w:rsidRPr="0039494A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990BAC" w14:textId="77777777" w:rsidR="00EF35BD" w:rsidRPr="0039494A" w:rsidRDefault="00EF35BD" w:rsidP="00EF35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94A">
        <w:rPr>
          <w:rFonts w:ascii="Times New Roman" w:hAnsi="Times New Roman" w:cs="Times New Roman"/>
          <w:sz w:val="24"/>
          <w:szCs w:val="24"/>
        </w:rPr>
        <w:t xml:space="preserve">Разослано: постоянной </w:t>
      </w:r>
      <w:r w:rsidRPr="0039494A">
        <w:rPr>
          <w:rFonts w:ascii="Times New Roman" w:hAnsi="Times New Roman" w:cs="Times New Roman"/>
          <w:bCs/>
          <w:sz w:val="24"/>
          <w:szCs w:val="24"/>
          <w:lang w:bidi="ru-RU"/>
        </w:rPr>
        <w:t>комиссии по мандатным вопросам, вопросам местного самоуправления, законности, правопорядка</w:t>
      </w:r>
      <w:r w:rsidRPr="0039494A">
        <w:rPr>
          <w:rFonts w:ascii="Times New Roman" w:hAnsi="Times New Roman" w:cs="Times New Roman"/>
          <w:sz w:val="24"/>
          <w:szCs w:val="24"/>
        </w:rPr>
        <w:t>; депутатам Совета депутатов МО Ивановский сельсовет, государственному управлению аппарата Губернатора и Правительства Оренбургской области, администрации МО Ивановский сельсовет, администрации муниципального образования Оренбургский район, прокуратуре района, в дело.</w:t>
      </w:r>
    </w:p>
    <w:p w14:paraId="432FD8CF" w14:textId="77777777" w:rsidR="006055BE" w:rsidRDefault="006055BE"/>
    <w:sectPr w:rsidR="00605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7D5"/>
    <w:rsid w:val="002F54D3"/>
    <w:rsid w:val="003E2646"/>
    <w:rsid w:val="006055BE"/>
    <w:rsid w:val="009D37D5"/>
    <w:rsid w:val="00C4068A"/>
    <w:rsid w:val="00E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F8DD8BE"/>
  <w15:chartTrackingRefBased/>
  <w15:docId w15:val="{497336CF-628F-473D-874B-38FC76C53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35BD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D37D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37D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37D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37D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37D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37D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37D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37D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37D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7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D37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D37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D37D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D37D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D37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D37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D37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D37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D37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D37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37D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D37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D37D5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D37D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D37D5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D37D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D37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D37D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D37D5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99"/>
    <w:rsid w:val="00EF35BD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99"/>
    <w:rsid w:val="00EF35BD"/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grame">
    <w:name w:val="grame"/>
    <w:basedOn w:val="a0"/>
    <w:rsid w:val="00EF3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2026-02-05T08:29:00Z</cp:lastPrinted>
  <dcterms:created xsi:type="dcterms:W3CDTF">2026-02-05T08:04:00Z</dcterms:created>
  <dcterms:modified xsi:type="dcterms:W3CDTF">2026-02-05T08:29:00Z</dcterms:modified>
</cp:coreProperties>
</file>